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09026D" w14:paraId="6C15BCE4" w14:textId="77777777" w:rsidTr="00996A7C">
        <w:tc>
          <w:tcPr>
            <w:tcW w:w="4111" w:type="dxa"/>
          </w:tcPr>
          <w:p w14:paraId="604118F6" w14:textId="382D024C" w:rsidR="002D4AFC" w:rsidRPr="005418D1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418D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29788499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D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="00C8263E" w:rsidRPr="005418D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5418D1">
        <w:rPr>
          <w:rFonts w:ascii="Times New Roman" w:hAnsi="Times New Roman" w:cs="Times New Roman"/>
          <w:sz w:val="24"/>
          <w:szCs w:val="24"/>
        </w:rPr>
        <w:t xml:space="preserve"> </w:t>
      </w:r>
      <w:r w:rsidRPr="005418D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C8263E" w:rsidRPr="005418D1">
        <w:rPr>
          <w:rFonts w:ascii="Times New Roman" w:hAnsi="Times New Roman" w:cs="Times New Roman"/>
          <w:sz w:val="24"/>
          <w:szCs w:val="24"/>
        </w:rPr>
        <w:t>,</w:t>
      </w:r>
      <w:r w:rsidR="00BC2342" w:rsidRPr="005418D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5418D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5418D1">
        <w:rPr>
          <w:rFonts w:ascii="Times New Roman" w:hAnsi="Times New Roman" w:cs="Times New Roman"/>
          <w:sz w:val="24"/>
          <w:szCs w:val="24"/>
        </w:rPr>
        <w:t xml:space="preserve"> </w:t>
      </w:r>
      <w:r w:rsidRPr="005418D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C8263E" w:rsidRPr="005418D1">
        <w:rPr>
          <w:rFonts w:ascii="Times New Roman" w:hAnsi="Times New Roman" w:cs="Times New Roman"/>
          <w:sz w:val="24"/>
          <w:szCs w:val="24"/>
        </w:rPr>
        <w:t>/</w:t>
      </w:r>
      <w:r w:rsidRPr="005418D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DA4CC6" w:rsidRPr="005418D1">
        <w:rPr>
          <w:rFonts w:ascii="Times New Roman" w:hAnsi="Times New Roman" w:cs="Times New Roman"/>
          <w:sz w:val="24"/>
          <w:szCs w:val="24"/>
        </w:rPr>
        <w:t xml:space="preserve">, </w:t>
      </w:r>
      <w:r w:rsidR="007D0B0B" w:rsidRPr="005418D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5418D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лице</w:t>
      </w:r>
      <w:r w:rsidR="001D0D5E" w:rsidRPr="005418D1">
        <w:rPr>
          <w:rFonts w:ascii="Times New Roman" w:hAnsi="Times New Roman" w:cs="Times New Roman"/>
          <w:sz w:val="24"/>
          <w:szCs w:val="24"/>
        </w:rPr>
        <w:t xml:space="preserve">  </w:t>
      </w:r>
      <w:r w:rsidR="00B22BF9">
        <w:rPr>
          <w:rFonts w:ascii="Times New Roman" w:hAnsi="Times New Roman" w:cs="Times New Roman"/>
          <w:sz w:val="24"/>
          <w:szCs w:val="24"/>
        </w:rPr>
        <w:t xml:space="preserve">____________________________________________________, </w:t>
      </w:r>
      <w:r w:rsidR="00C8263E" w:rsidRPr="0051458D">
        <w:rPr>
          <w:rFonts w:ascii="Times New Roman" w:hAnsi="Times New Roman" w:cs="Times New Roman"/>
          <w:sz w:val="24"/>
          <w:szCs w:val="24"/>
        </w:rPr>
        <w:t>действующего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на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основании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045C20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B22BF9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в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C8263E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именуемый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5785584F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B22BF9">
        <w:rPr>
          <w:rFonts w:ascii="Times New Roman" w:hAnsi="Times New Roman" w:cs="Times New Roman"/>
          <w:sz w:val="24"/>
          <w:szCs w:val="24"/>
        </w:rPr>
        <w:t>Ф</w:t>
      </w:r>
      <w:r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192CE8C2" w14:textId="7777777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5B8C56B8" w14:textId="2241AD96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500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50:23:0040533:727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г.о Раменский, с Вишняково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0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0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- предусмотренные статьей 56 Земельного кодекса Российской Федерации.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 xml:space="preserve"> - полностью расположен: Москва (Домодедово) Приаэродромная территория аэродрома;  Приаэродромная территория аэродрома гражданской авиации Москва (Домодедово); Третья подзона аэродрома Москва (Домодедово) Третья подзона Сектор 3.3; Пятая подзона аэродрома Москва (Домодедово)  Пятая подзона; Шестая  подзона аэродрома Москва (Домодедово) Шестая подзона; Четвертая подзона аэродрома Москва (Домодедово) Четвертая подзона Сектор 4.8.10;</w:t>
      </w:r>
      <w:r w:rsidRPr="0051458D">
        <w:rPr>
          <w:rFonts w:ascii="Times New Roman" w:hAnsi="Times New Roman" w:cs="Times New Roman"/>
          <w:noProof/>
          <w:sz w:val="24"/>
          <w:szCs w:val="24"/>
        </w:rPr>
        <w:br/>
        <w:t>-  частично расположен: Четвертая подзона аэродрома Москва (Домодедово) Четвертая подзона Сектор 4.9.9; Четвертая подзона аэродрома Москва (Домодедово) Четвертая подзона Сектор 4.9.10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ГУ БАНКА РОССИИ ПО ЦФО//УФК ПО МОСКОВСКОЙ ОБЛАСТИ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УПРАВЛЕНИЕ ЗЕМЕЛЬНЫХ ОТНОШЕНИЙ РАМЕНСКОГО ГОРОДСКОГО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5040087166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504001001,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46768000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30A830CD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</w:t>
      </w:r>
      <w:r w:rsidRPr="00181BD5">
        <w:rPr>
          <w:sz w:val="24"/>
          <w:szCs w:val="24"/>
        </w:rPr>
        <w:t> </w:t>
      </w:r>
      <w:r w:rsidRPr="00181BD5">
        <w:rPr>
          <w:sz w:val="24"/>
          <w:szCs w:val="24"/>
          <w:lang w:val="ru-RU"/>
        </w:rPr>
        <w:t xml:space="preserve">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511C76B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>В течение 7 (семи) календарных дней с даты государственной регистрации права предоставить Продавцу 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63FFC40C" w14:textId="22DE1298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8</w:t>
      </w:r>
      <w:r w:rsidR="00AD4AE6" w:rsidRPr="0051458D">
        <w:rPr>
          <w:sz w:val="24"/>
          <w:szCs w:val="24"/>
          <w:lang w:val="ru-RU"/>
        </w:rPr>
        <w:t>.</w:t>
      </w:r>
      <w:r>
        <w:rPr>
          <w:sz w:val="24"/>
          <w:szCs w:val="24"/>
          <w:lang w:val="ru-RU"/>
        </w:rPr>
        <w:t>1</w:t>
      </w:r>
      <w:r w:rsidR="00AD4AE6" w:rsidRPr="0051458D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51458D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51458D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lastRenderedPageBreak/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8"/>
        <w:gridCol w:w="6270"/>
      </w:tblGrid>
      <w:tr w:rsidR="00D63CD4" w:rsidRPr="0009026D" w14:paraId="6CA25CB9" w14:textId="77777777" w:rsidTr="00680E7F">
        <w:tc>
          <w:tcPr>
            <w:tcW w:w="9638" w:type="dxa"/>
            <w:gridSpan w:val="2"/>
          </w:tcPr>
          <w:p w14:paraId="27A8748F" w14:textId="77777777" w:rsidR="006721C7" w:rsidRPr="005418D1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5418D1">
              <w:rPr>
                <w:sz w:val="24"/>
                <w:szCs w:val="24"/>
                <w:lang w:val="ru-RU"/>
              </w:rPr>
              <w:t>:</w:t>
            </w:r>
            <w:r w:rsidR="005368D3" w:rsidRPr="005418D1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5418D1" w:rsidRDefault="00675807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418D1">
              <w:rPr>
                <w:noProof/>
                <w:sz w:val="24"/>
                <w:szCs w:val="24"/>
                <w:lang w:val="ru-RU"/>
              </w:rPr>
              <w:t>УПРАВЛЕНИЕ ЗЕМЕЛЬНЫХ ОТНОШЕНИЙ РАМЕНСКОГО ГОРОДСКОГО ОКРУГА МОСКОВСКОЙ ОБЛАСТИ</w:t>
            </w:r>
          </w:p>
        </w:tc>
      </w:tr>
      <w:tr w:rsidR="00D63CD4" w:rsidRPr="0051458D" w14:paraId="5165233C" w14:textId="77777777" w:rsidTr="00680E7F">
        <w:tc>
          <w:tcPr>
            <w:tcW w:w="9638" w:type="dxa"/>
            <w:gridSpan w:val="2"/>
          </w:tcPr>
          <w:p w14:paraId="2BCC22F0" w14:textId="3587C7A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Раменское, Комсомольская пл, д 2</w:t>
            </w:r>
          </w:p>
        </w:tc>
      </w:tr>
      <w:tr w:rsidR="00D63CD4" w:rsidRPr="0051458D" w14:paraId="5FA57BBD" w14:textId="77777777" w:rsidTr="00680E7F">
        <w:tc>
          <w:tcPr>
            <w:tcW w:w="9638" w:type="dxa"/>
            <w:gridSpan w:val="2"/>
          </w:tcPr>
          <w:p w14:paraId="30058AAA" w14:textId="0AB03D2B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г.Раменское, Комсомольская пл., д.2</w:t>
            </w:r>
          </w:p>
        </w:tc>
      </w:tr>
      <w:tr w:rsidR="00D63CD4" w:rsidRPr="0051458D" w14:paraId="2344C20A" w14:textId="77777777" w:rsidTr="00680E7F">
        <w:tc>
          <w:tcPr>
            <w:tcW w:w="9638" w:type="dxa"/>
            <w:gridSpan w:val="2"/>
          </w:tcPr>
          <w:p w14:paraId="28390102" w14:textId="0D4A1A2F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4D3875">
            <w:pPr>
              <w:pStyle w:val="ConsPlusNonforma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1C2A73">
            <w:pPr>
              <w:pStyle w:val="21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ГУ БАНКА РОССИИ ПО ЦФО//УФК ПО МОСКОВСКОЙ ОБЛАСТИ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5040087166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504001001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46768000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4D3875">
            <w:pPr>
              <w:pStyle w:val="ConsPlusNonforma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4D3875">
            <w:pPr>
              <w:pStyle w:val="21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680E7F">
        <w:tc>
          <w:tcPr>
            <w:tcW w:w="3368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6270" w:type="dxa"/>
          </w:tcPr>
          <w:p w14:paraId="38CF6B20" w14:textId="1E774915" w:rsidR="00680E7F" w:rsidRPr="0051458D" w:rsidRDefault="005A7E8F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680E7F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5368D3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0C2C69EB" w14:textId="08B6004F" w:rsidR="005A7E8F" w:rsidRPr="0051458D" w:rsidRDefault="005A7E8F" w:rsidP="005A7E8F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14:paraId="2C448CFC" w14:textId="39CB4980" w:rsidR="005A7E8F" w:rsidRPr="0051458D" w:rsidRDefault="005A7E8F" w:rsidP="005B05CE">
            <w:pPr>
              <w:pStyle w:val="21"/>
              <w:rPr>
                <w:sz w:val="24"/>
                <w:szCs w:val="24"/>
              </w:rPr>
            </w:pP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5418D1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5418D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5418D1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E027742" w:rsidR="005C1CF5" w:rsidRPr="0051458D" w:rsidRDefault="00B22BF9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Ф</w:t>
            </w:r>
            <w:r w:rsidR="005C1CF5"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63D0D64A" w14:textId="76D8A128" w:rsidR="005A7E8F" w:rsidRPr="0051458D" w:rsidRDefault="005A7E8F" w:rsidP="00B22BF9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2FA5F79F" w:rsidR="00EA2111" w:rsidRPr="0051458D" w:rsidRDefault="00E9489C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7329E2" w14:textId="761AC1E1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7B8CBB76" w14:textId="77777777" w:rsidR="005A7E8F" w:rsidRPr="0051458D" w:rsidRDefault="005A7E8F" w:rsidP="005B05CE">
      <w:pPr>
        <w:pStyle w:val="21"/>
        <w:ind w:firstLine="709"/>
        <w:rPr>
          <w:sz w:val="24"/>
          <w:szCs w:val="24"/>
          <w:lang w:val="ru-RU"/>
        </w:rPr>
      </w:pPr>
    </w:p>
    <w:p w14:paraId="4C5D3EC6" w14:textId="303E14C3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58AF46B8" w14:textId="77777777" w:rsidR="00A902F6" w:rsidRPr="0051458D" w:rsidRDefault="00A902F6" w:rsidP="005B05CE">
      <w:pPr>
        <w:pStyle w:val="21"/>
        <w:ind w:firstLine="709"/>
        <w:rPr>
          <w:sz w:val="24"/>
          <w:szCs w:val="24"/>
          <w:lang w:val="ru-RU"/>
        </w:rPr>
      </w:pPr>
    </w:p>
    <w:p w14:paraId="0144703D" w14:textId="77777777" w:rsidR="00DD6A19" w:rsidRPr="0051458D" w:rsidRDefault="00DD6A19" w:rsidP="005B05CE">
      <w:pPr>
        <w:pStyle w:val="21"/>
        <w:ind w:firstLine="709"/>
        <w:rPr>
          <w:sz w:val="24"/>
          <w:szCs w:val="24"/>
          <w:lang w:val="ru-RU"/>
        </w:rPr>
      </w:pPr>
    </w:p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09026D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418D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18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51458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51458D"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6C6F7612" w14:textId="17941B3E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8D1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="00680E7F" w:rsidRPr="005418D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5418D1">
        <w:rPr>
          <w:rFonts w:ascii="Times New Roman" w:hAnsi="Times New Roman" w:cs="Times New Roman"/>
          <w:sz w:val="24"/>
          <w:szCs w:val="24"/>
        </w:rPr>
        <w:t xml:space="preserve"> </w:t>
      </w:r>
      <w:r w:rsidRPr="005418D1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="00680E7F" w:rsidRPr="005418D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5418D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5418D1">
        <w:rPr>
          <w:rFonts w:ascii="Times New Roman" w:hAnsi="Times New Roman" w:cs="Times New Roman"/>
          <w:sz w:val="24"/>
          <w:szCs w:val="24"/>
        </w:rPr>
        <w:t xml:space="preserve"> </w:t>
      </w:r>
      <w:r w:rsidRPr="005418D1">
        <w:rPr>
          <w:rFonts w:ascii="Times New Roman" w:hAnsi="Times New Roman" w:cs="Times New Roman"/>
          <w:noProof/>
          <w:sz w:val="24"/>
          <w:szCs w:val="24"/>
        </w:rPr>
        <w:t>5040087166</w:t>
      </w:r>
      <w:r w:rsidR="00680E7F" w:rsidRPr="005418D1">
        <w:rPr>
          <w:rFonts w:ascii="Times New Roman" w:hAnsi="Times New Roman" w:cs="Times New Roman"/>
          <w:sz w:val="24"/>
          <w:szCs w:val="24"/>
        </w:rPr>
        <w:t>/</w:t>
      </w:r>
      <w:r w:rsidRPr="005418D1">
        <w:rPr>
          <w:rFonts w:ascii="Times New Roman" w:hAnsi="Times New Roman" w:cs="Times New Roman"/>
          <w:noProof/>
          <w:sz w:val="24"/>
          <w:szCs w:val="24"/>
        </w:rPr>
        <w:t>504001001</w:t>
      </w:r>
      <w:r w:rsidR="00680E7F" w:rsidRPr="005418D1">
        <w:rPr>
          <w:rFonts w:ascii="Times New Roman" w:hAnsi="Times New Roman" w:cs="Times New Roman"/>
          <w:sz w:val="24"/>
          <w:szCs w:val="24"/>
        </w:rPr>
        <w:t xml:space="preserve">, 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5418D1">
        <w:rPr>
          <w:rFonts w:ascii="Times New Roman" w:hAnsi="Times New Roman" w:cs="Times New Roman"/>
          <w:sz w:val="24"/>
          <w:szCs w:val="24"/>
        </w:rPr>
        <w:t xml:space="preserve"> </w:t>
      </w:r>
      <w:r w:rsidR="00B22BF9">
        <w:rPr>
          <w:rFonts w:ascii="Times New Roman" w:hAnsi="Times New Roman" w:cs="Times New Roman"/>
          <w:sz w:val="24"/>
          <w:szCs w:val="24"/>
        </w:rPr>
        <w:t>____________________________________________,</w:t>
      </w:r>
      <w:r w:rsidR="00680E7F" w:rsidRPr="005418D1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действующего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на</w:t>
      </w:r>
      <w:r w:rsidR="00B22BF9">
        <w:rPr>
          <w:rFonts w:ascii="Times New Roman" w:hAnsi="Times New Roman" w:cs="Times New Roman"/>
          <w:sz w:val="24"/>
          <w:szCs w:val="24"/>
        </w:rPr>
        <w:t xml:space="preserve"> ______________________________________________</w:t>
      </w:r>
      <w:r w:rsidR="000141C2" w:rsidRPr="0009026D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в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дальнейшем</w:t>
      </w:r>
      <w:r w:rsidR="00680E7F" w:rsidRPr="0009026D">
        <w:rPr>
          <w:rFonts w:ascii="Times New Roman" w:hAnsi="Times New Roman" w:cs="Times New Roman"/>
          <w:sz w:val="24"/>
          <w:szCs w:val="24"/>
        </w:rPr>
        <w:t xml:space="preserve"> </w:t>
      </w:r>
      <w:r w:rsidR="00680E7F" w:rsidRPr="0051458D">
        <w:rPr>
          <w:rFonts w:ascii="Times New Roman" w:hAnsi="Times New Roman" w:cs="Times New Roman"/>
          <w:sz w:val="24"/>
          <w:szCs w:val="24"/>
        </w:rPr>
        <w:t>именуемый «Продавец»,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6D89EC2B" w:rsidR="007D0B0B" w:rsidRPr="0051458D" w:rsidRDefault="00B22BF9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изическое лицо: </w:t>
      </w:r>
    </w:p>
    <w:p w14:paraId="0C783486" w14:textId="7777777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   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5418D1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500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50:23:0040533:727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г.о Раменский, с Вишняково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DD4DBF5" w14:textId="60ACE372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1" w:name="_GoBack"/>
            <w:bookmarkEnd w:id="1"/>
            <w:r w:rsidR="00680E7F" w:rsidRPr="0051458D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A072AC9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7BC9DD" w14:textId="77777777" w:rsidR="004D4D10" w:rsidRDefault="004D4D10" w:rsidP="00195C19">
      <w:r>
        <w:separator/>
      </w:r>
    </w:p>
  </w:endnote>
  <w:endnote w:type="continuationSeparator" w:id="0">
    <w:p w14:paraId="23226938" w14:textId="77777777" w:rsidR="004D4D10" w:rsidRDefault="004D4D1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59D010" w14:textId="77777777" w:rsidR="004D4D10" w:rsidRDefault="004D4D10" w:rsidP="00195C19">
      <w:r>
        <w:separator/>
      </w:r>
    </w:p>
  </w:footnote>
  <w:footnote w:type="continuationSeparator" w:id="0">
    <w:p w14:paraId="4A3E8378" w14:textId="77777777" w:rsidR="004D4D10" w:rsidRDefault="004D4D1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4D10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18D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65CF"/>
    <w:rsid w:val="007E6834"/>
    <w:rsid w:val="007E6932"/>
    <w:rsid w:val="007E74B9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2BF9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1530"/>
    <w:rsid w:val="00BD1F29"/>
    <w:rsid w:val="00BD2128"/>
    <w:rsid w:val="00BD28B3"/>
    <w:rsid w:val="00BD3EBE"/>
    <w:rsid w:val="00BD69A8"/>
    <w:rsid w:val="00BD7435"/>
    <w:rsid w:val="00BE1080"/>
    <w:rsid w:val="00BE13A9"/>
    <w:rsid w:val="00BE5C34"/>
    <w:rsid w:val="00BE5FD2"/>
    <w:rsid w:val="00BE71F0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65A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E03FF-F6F7-4C09-B241-0DDD1AF0D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Пользователь Windows</cp:lastModifiedBy>
  <cp:revision>4</cp:revision>
  <cp:lastPrinted>2022-02-16T11:57:00Z</cp:lastPrinted>
  <dcterms:created xsi:type="dcterms:W3CDTF">2024-06-26T13:05:00Z</dcterms:created>
  <dcterms:modified xsi:type="dcterms:W3CDTF">2024-06-26T13:28:00Z</dcterms:modified>
</cp:coreProperties>
</file>